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32"/>
          <w:szCs w:val="32"/>
        </w:rPr>
      </w:pPr>
      <w:r>
        <w:rPr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6767830</wp:posOffset>
            </wp:positionH>
            <wp:positionV relativeFrom="page">
              <wp:posOffset>1270</wp:posOffset>
            </wp:positionV>
            <wp:extent cx="792480" cy="2162175"/>
            <wp:effectExtent l="0" t="0" r="20320" b="22225"/>
            <wp:wrapThrough wrapText="bothSides">
              <wp:wrapPolygon>
                <wp:start x="0" y="0"/>
                <wp:lineTo x="0" y="21315"/>
                <wp:lineTo x="20769" y="21315"/>
                <wp:lineTo x="20769" y="0"/>
                <wp:lineTo x="0" y="0"/>
              </wp:wrapPolygon>
            </wp:wrapThrough>
            <wp:docPr id="1073741825" name="officeArt object" descr="/Users/linting/Desktop/三影堂/Logo/三影堂厦门页眉.png三影堂厦门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/Users/linting/Desktop/三影堂/Logo/三影堂厦门页眉.png三影堂厦门页眉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216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Three Shadows </w:t>
      </w:r>
    </w:p>
    <w:p>
      <w:pPr>
        <w:pStyle w:val="6"/>
        <w:rPr>
          <w:sz w:val="32"/>
          <w:szCs w:val="32"/>
        </w:rPr>
      </w:pPr>
      <w:r>
        <w:rPr>
          <w:sz w:val="32"/>
          <w:szCs w:val="32"/>
        </w:rPr>
        <w:t>Artist-in-Residence (AIR) Program</w:t>
      </w:r>
    </w:p>
    <w:p>
      <w:pPr>
        <w:pStyle w:val="6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>
      <w:pPr>
        <w:rPr>
          <w:sz w:val="21"/>
          <w:szCs w:val="21"/>
        </w:rPr>
      </w:pPr>
      <w:r>
        <w:rPr>
          <w:rFonts w:hint="eastAsia"/>
          <w:sz w:val="32"/>
          <w:szCs w:val="32"/>
          <w:lang w:val="en-US" w:eastAsia="zh-Hans"/>
        </w:rPr>
        <w:t>三影堂艺术家驻地计划申请表</w:t>
      </w:r>
    </w:p>
    <w:tbl>
      <w:tblPr>
        <w:tblStyle w:val="5"/>
        <w:tblW w:w="963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8"/>
        <w:gridCol w:w="2247"/>
        <w:gridCol w:w="1754"/>
        <w:gridCol w:w="1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sz w:val="20"/>
                <w:szCs w:val="20"/>
              </w:rPr>
              <w:t>Registering As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0"/>
                <w:szCs w:val="20"/>
                <w:lang w:val="en-US" w:eastAsia="zh-Hans"/>
              </w:rPr>
              <w:t>登记为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Individual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个人</w:t>
            </w:r>
            <w:r>
              <w:rPr>
                <w:sz w:val="20"/>
                <w:szCs w:val="20"/>
              </w:rPr>
              <w:t xml:space="preserve"> / Group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团体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sz w:val="20"/>
                <w:szCs w:val="20"/>
              </w:rPr>
              <w:t>First Name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名字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Last Name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姓氏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Primary Address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地址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Country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国籍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City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城市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Passport/</w:t>
            </w:r>
            <w:r>
              <w:rPr>
                <w:rFonts w:hint="eastAsia"/>
                <w:sz w:val="20"/>
                <w:szCs w:val="20"/>
                <w:lang w:val="en-US" w:eastAsia="zh-Hans"/>
              </w:rPr>
              <w:t>ID</w:t>
            </w:r>
            <w:r>
              <w:rPr>
                <w:rFonts w:hint="default"/>
                <w:sz w:val="20"/>
                <w:szCs w:val="20"/>
                <w:lang w:eastAsia="zh-Hans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护照</w:t>
            </w:r>
            <w:r>
              <w:rPr>
                <w:rFonts w:hint="eastAsia" w:eastAsia="宋体"/>
                <w:sz w:val="20"/>
                <w:szCs w:val="20"/>
                <w:lang w:val="en-US" w:eastAsia="zh-Hans"/>
              </w:rPr>
              <w:t>或身份证号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Phone Number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手机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Email Address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邮箱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597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Recommended by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(Name of Institution)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推荐人（机构名称）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rPr>
                <w:rFonts w:eastAsia="Arial Unicode MS" w:cs="Arial Unicode MS"/>
              </w:rPr>
              <w:t xml:space="preserve">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hint="default" w:ascii="Helvetica Neue" w:hAnsi="Helvetica Neue" w:eastAsia="宋体" w:cs="Helvetica Neue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Helvetica Neue" w:hAnsi="Helvetica Neue" w:cs="Helvetica Neue"/>
                <w:i w:val="0"/>
                <w:iCs w:val="0"/>
                <w:sz w:val="20"/>
                <w:szCs w:val="20"/>
              </w:rPr>
              <w:t>Duration of Residence (DD/MM/YY)</w:t>
            </w:r>
            <w:r>
              <w:rPr>
                <w:rFonts w:hint="default" w:ascii="Helvetica Neue" w:hAnsi="Helvetica Neue" w:eastAsia="宋体" w:cs="Helvetica Neue"/>
                <w:i w:val="0"/>
                <w:iCs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Helvetica Neue Italic" w:hAnsi="Helvetica Neue Italic" w:cs="Helvetica Neue Italic"/>
                <w:i/>
                <w:iCs/>
              </w:rPr>
            </w:pPr>
            <w:r>
              <w:rPr>
                <w:rFonts w:hint="eastAsia" w:ascii="Helvetica Neue Italic" w:hAnsi="Helvetica Neue Italic" w:eastAsia="宋体" w:cs="Helvetica Neue Italic"/>
                <w:i w:val="0"/>
                <w:iCs w:val="0"/>
                <w:sz w:val="20"/>
                <w:szCs w:val="20"/>
                <w:lang w:val="en-US" w:eastAsia="zh-CN"/>
              </w:rPr>
              <w:t>居住期限（日/月/年</w:t>
            </w:r>
            <w:r>
              <w:rPr>
                <w:rFonts w:hint="default" w:ascii="Helvetica Neue Italic" w:hAnsi="Helvetica Neue Italic" w:eastAsia="宋体" w:cs="Helvetica Neue Italic"/>
                <w:i w:val="0"/>
                <w:iCs w:val="0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Helvetica Neue Italic" w:hAnsi="Helvetica Neue Italic" w:eastAsia="宋体" w:cs="Helvetica Neue Italic"/>
                <w:i w:val="0"/>
                <w:iCs w:val="0"/>
                <w:sz w:val="20"/>
                <w:szCs w:val="20"/>
                <w:lang w:val="en-US" w:eastAsia="zh-CN"/>
              </w:rPr>
              <w:t>日/月/年）</w:t>
            </w:r>
            <w:r>
              <w:rPr>
                <w:rFonts w:hint="default" w:ascii="Helvetica Neue Italic" w:hAnsi="Helvetica Neue Italic" w:cs="Helvetica Neue Italic"/>
                <w:i w:val="0"/>
                <w:iCs w:val="0"/>
                <w:sz w:val="20"/>
                <w:szCs w:val="20"/>
              </w:rPr>
              <w:t xml:space="preserve">: 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hint="default" w:ascii="Helvetica Neue Italic" w:hAnsi="Helvetica Neue Italic" w:cs="Helvetica Neue Italic"/>
                <w:i/>
                <w:iCs/>
              </w:rPr>
            </w:pPr>
            <w:r>
              <w:rPr>
                <w:rFonts w:hint="default" w:ascii="Helvetica Neue Italic" w:hAnsi="Helvetica Neue Italic" w:cs="Helvetica Neue Italic"/>
                <w:i/>
                <w:iCs/>
                <w:sz w:val="20"/>
                <w:szCs w:val="20"/>
              </w:rPr>
              <w:t xml:space="preserve">                                               to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Type of Living Quarters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居住类型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spacing w:line="360" w:lineRule="auto"/>
      </w:pPr>
    </w:p>
    <w:tbl>
      <w:tblPr>
        <w:tblStyle w:val="5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4071"/>
        <w:gridCol w:w="2921"/>
        <w:gridCol w:w="1568"/>
      </w:tblGrid>
      <w:tr>
        <w:trPr>
          <w:trHeight w:val="565" w:hRule="atLeast"/>
        </w:trPr>
        <w:tc>
          <w:tcPr>
            <w:tcW w:w="1072" w:type="dxa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Location</w:t>
            </w:r>
          </w:p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地点</w:t>
            </w:r>
          </w:p>
        </w:tc>
        <w:tc>
          <w:tcPr>
            <w:tcW w:w="4071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Accommodation</w:t>
            </w:r>
          </w:p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居住空间</w:t>
            </w:r>
          </w:p>
        </w:tc>
        <w:tc>
          <w:tcPr>
            <w:tcW w:w="2921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default" w:eastAsia="宋体"/>
                <w:sz w:val="18"/>
                <w:szCs w:val="18"/>
                <w:u w:color="000000"/>
                <w:lang w:eastAsia="zh-CN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Studio</w:t>
            </w:r>
          </w:p>
          <w:p>
            <w:pPr>
              <w:pStyle w:val="8"/>
              <w:spacing w:line="288" w:lineRule="auto"/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工作室空间</w:t>
            </w:r>
          </w:p>
        </w:tc>
        <w:tc>
          <w:tcPr>
            <w:tcW w:w="1568" w:type="dxa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sz w:val="18"/>
                <w:szCs w:val="18"/>
                <w:u w:color="000000"/>
              </w:rPr>
            </w:pPr>
            <w:r>
              <w:rPr>
                <w:sz w:val="18"/>
                <w:szCs w:val="18"/>
                <w:u w:color="000000"/>
              </w:rPr>
              <w:t xml:space="preserve">Fee* (per </w:t>
            </w:r>
            <w:r>
              <w:rPr>
                <w:rFonts w:hint="eastAsia"/>
                <w:sz w:val="18"/>
                <w:szCs w:val="18"/>
                <w:u w:color="000000"/>
              </w:rPr>
              <w:t>day</w:t>
            </w:r>
            <w:r>
              <w:rPr>
                <w:sz w:val="18"/>
                <w:szCs w:val="18"/>
                <w:u w:color="000000"/>
              </w:rPr>
              <w:t>)</w:t>
            </w:r>
          </w:p>
          <w:p>
            <w:pPr>
              <w:pStyle w:val="8"/>
              <w:spacing w:line="288" w:lineRule="auto"/>
            </w:pPr>
            <w:r>
              <w:rPr>
                <w:rFonts w:hint="eastAsia"/>
                <w:sz w:val="18"/>
                <w:szCs w:val="18"/>
                <w:u w:color="000000"/>
              </w:rPr>
              <w:t>费用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u w:color="000000"/>
              </w:rPr>
              <w:t>*（每天）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5" w:hRule="atLeast"/>
        </w:trPr>
        <w:tc>
          <w:tcPr>
            <w:tcW w:w="1072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Xiamen</w:t>
            </w:r>
          </w:p>
          <w:p>
            <w:pPr>
              <w:pStyle w:val="8"/>
              <w:spacing w:line="288" w:lineRule="auto"/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厦门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jc w:val="left"/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u w:color="000000"/>
                <w:lang w:eastAsia="zh-CN"/>
              </w:rPr>
              <w:t xml:space="preserve">Single/double room, </w:t>
            </w: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>30㎡</w:t>
            </w:r>
            <w:r>
              <w:rPr>
                <w:rFonts w:hint="default" w:eastAsia="宋体"/>
                <w:sz w:val="18"/>
                <w:szCs w:val="18"/>
                <w:u w:color="000000"/>
                <w:lang w:eastAsia="zh-CN"/>
              </w:rPr>
              <w:t>，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containing</w:t>
            </w:r>
            <w:r>
              <w:rPr>
                <w:rFonts w:hint="default" w:eastAsia="宋体"/>
                <w:sz w:val="18"/>
                <w:szCs w:val="18"/>
                <w:u w:color="000000"/>
                <w:lang w:eastAsia="zh-Hans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CN"/>
              </w:rPr>
              <w:t>a bed, a desk,</w:t>
            </w: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CN"/>
              </w:rPr>
              <w:t>chair</w:t>
            </w: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>s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CN"/>
              </w:rPr>
              <w:t xml:space="preserve">, </w:t>
            </w:r>
            <w:r>
              <w:rPr>
                <w:rFonts w:hint="default" w:eastAsia="宋体"/>
                <w:sz w:val="18"/>
                <w:szCs w:val="18"/>
                <w:u w:color="000000"/>
                <w:lang w:eastAsia="zh-CN"/>
              </w:rPr>
              <w:t>AC,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a</w:t>
            </w:r>
            <w:r>
              <w:rPr>
                <w:rFonts w:hint="default" w:eastAsia="宋体"/>
                <w:sz w:val="18"/>
                <w:szCs w:val="18"/>
                <w:u w:color="000000"/>
                <w:lang w:val="en-US" w:eastAsia="zh-Hans"/>
              </w:rPr>
              <w:t xml:space="preserve"> private bathroom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CN"/>
              </w:rPr>
              <w:t>, Wi-Fi</w:t>
            </w:r>
          </w:p>
          <w:p>
            <w:pPr>
              <w:pStyle w:val="8"/>
              <w:spacing w:line="288" w:lineRule="auto"/>
              <w:rPr>
                <w:rFonts w:hint="eastAsia" w:eastAsia="Arial Unicode MS"/>
                <w:lang w:val="en-US" w:eastAsia="zh-Hans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单床房</w:t>
            </w:r>
            <w:r>
              <w:rPr>
                <w:rFonts w:hint="default" w:eastAsia="宋体"/>
                <w:sz w:val="18"/>
                <w:szCs w:val="18"/>
                <w:u w:color="000000"/>
                <w:lang w:eastAsia="zh-Hans"/>
              </w:rPr>
              <w:t>/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双床房</w:t>
            </w:r>
            <w:r>
              <w:rPr>
                <w:rFonts w:hint="default" w:eastAsia="宋体"/>
                <w:sz w:val="18"/>
                <w:szCs w:val="18"/>
                <w:u w:color="000000"/>
                <w:lang w:eastAsia="zh-Hans"/>
              </w:rPr>
              <w:t>，</w:t>
            </w: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>30㎡</w:t>
            </w:r>
            <w:r>
              <w:rPr>
                <w:rFonts w:hint="default" w:eastAsia="宋体"/>
                <w:sz w:val="18"/>
                <w:szCs w:val="18"/>
                <w:u w:color="000000"/>
                <w:lang w:eastAsia="zh-CN"/>
              </w:rPr>
              <w:t>，</w:t>
            </w:r>
            <w:r>
              <w:rPr>
                <w:rFonts w:hint="eastAsia" w:eastAsia="宋体"/>
                <w:sz w:val="18"/>
                <w:szCs w:val="18"/>
                <w:u w:color="000000"/>
                <w:lang w:val="en-US" w:eastAsia="zh-Hans"/>
              </w:rPr>
              <w:t>含床（宽1.5m）、办公桌椅、空调、室内独立卫生间和无线网络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>30㎡, containing a desk, chairs, a bookshelf and a couch</w:t>
            </w:r>
          </w:p>
          <w:p>
            <w:pPr>
              <w:pStyle w:val="8"/>
              <w:spacing w:line="288" w:lineRule="auto"/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 xml:space="preserve">30㎡, </w:t>
            </w:r>
            <w:r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  <w:t>含桌、椅、书架、沙发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  <w:rPr>
                <w:rFonts w:hint="eastAsia"/>
                <w:sz w:val="18"/>
                <w:szCs w:val="18"/>
                <w:u w:color="000000"/>
              </w:rPr>
            </w:pPr>
            <w:r>
              <w:rPr>
                <w:sz w:val="18"/>
                <w:szCs w:val="18"/>
                <w:u w:color="000000"/>
              </w:rPr>
              <w:t>RMB 30</w:t>
            </w:r>
            <w:r>
              <w:rPr>
                <w:rFonts w:hint="eastAsia"/>
                <w:sz w:val="18"/>
                <w:szCs w:val="18"/>
                <w:u w:color="000000"/>
              </w:rPr>
              <w:t>0</w:t>
            </w:r>
          </w:p>
          <w:p>
            <w:pPr>
              <w:pStyle w:val="8"/>
              <w:spacing w:line="288" w:lineRule="auto"/>
              <w:rPr>
                <w:rFonts w:hint="default" w:eastAsia="宋体"/>
                <w:sz w:val="18"/>
                <w:szCs w:val="18"/>
                <w:u w:color="000000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u w:color="000000"/>
                <w:lang w:val="en-US" w:eastAsia="zh-CN"/>
              </w:rPr>
              <w:t>人民币 300</w:t>
            </w:r>
          </w:p>
        </w:tc>
      </w:tr>
    </w:tbl>
    <w:p>
      <w:pPr>
        <w:rPr>
          <w:sz w:val="20"/>
          <w:szCs w:val="20"/>
          <w:lang w:val="en-US" w:eastAsia="zh-CN"/>
        </w:rPr>
      </w:pPr>
      <w:r>
        <w:t xml:space="preserve"> </w:t>
      </w:r>
      <w:r>
        <w:rPr>
          <w:sz w:val="20"/>
          <w:szCs w:val="20"/>
        </w:rPr>
        <w:t xml:space="preserve"> · Fees include electricity, water, wireless Internet access, </w:t>
      </w:r>
      <w:r>
        <w:rPr>
          <w:rFonts w:hint="eastAsia"/>
          <w:sz w:val="20"/>
          <w:szCs w:val="20"/>
          <w:lang w:val="en-US" w:eastAsia="zh-Hans"/>
        </w:rPr>
        <w:t>office</w:t>
      </w:r>
      <w:r>
        <w:rPr>
          <w:rFonts w:hint="default"/>
          <w:sz w:val="20"/>
          <w:szCs w:val="20"/>
          <w:lang w:eastAsia="zh-Hans"/>
        </w:rPr>
        <w:t xml:space="preserve"> </w:t>
      </w:r>
      <w:r>
        <w:rPr>
          <w:sz w:val="20"/>
          <w:szCs w:val="20"/>
          <w:lang w:val="en-US" w:eastAsia="zh-CN"/>
        </w:rPr>
        <w:t xml:space="preserve">space and other support. </w:t>
      </w:r>
    </w:p>
    <w:p>
      <w:pPr>
        <w:ind w:firstLine="200" w:firstLine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费用包括电、水、无线互联网接入、办公空间和其他支持。</w:t>
      </w:r>
    </w:p>
    <w:p>
      <w:pPr>
        <w:spacing w:line="288" w:lineRule="auto"/>
        <w:rPr>
          <w:sz w:val="20"/>
          <w:szCs w:val="20"/>
        </w:rPr>
      </w:pP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Please send a dossier including</w:t>
      </w:r>
      <w:r>
        <w:rPr>
          <w:rFonts w:hint="eastAsia" w:eastAsia="宋体"/>
          <w:sz w:val="20"/>
          <w:szCs w:val="20"/>
          <w:lang w:val="en-US" w:eastAsia="zh-CN"/>
        </w:rPr>
        <w:t xml:space="preserve"> 请发送一份档案包含</w:t>
      </w:r>
      <w:r>
        <w:rPr>
          <w:sz w:val="20"/>
          <w:szCs w:val="20"/>
        </w:rPr>
        <w:t>:</w:t>
      </w:r>
    </w:p>
    <w:p>
      <w:pPr>
        <w:spacing w:line="288" w:lineRule="auto"/>
        <w:rPr>
          <w:rFonts w:hint="default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>CV</w:t>
      </w:r>
      <w:r>
        <w:rPr>
          <w:rFonts w:hint="eastAsia" w:eastAsia="宋体"/>
          <w:sz w:val="20"/>
          <w:szCs w:val="20"/>
          <w:lang w:val="en-US" w:eastAsia="zh-CN"/>
        </w:rPr>
        <w:t xml:space="preserve"> 个人简历</w:t>
      </w:r>
    </w:p>
    <w:p>
      <w:pPr>
        <w:spacing w:line="288" w:lineRule="auto"/>
        <w:rPr>
          <w:rFonts w:hint="eastAsia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 xml:space="preserve">Portfolio </w:t>
      </w:r>
      <w:r>
        <w:rPr>
          <w:rFonts w:hint="eastAsia" w:eastAsia="宋体"/>
          <w:sz w:val="20"/>
          <w:szCs w:val="20"/>
          <w:lang w:val="en-US" w:eastAsia="zh-Hans"/>
        </w:rPr>
        <w:t>作品集</w:t>
      </w:r>
    </w:p>
    <w:p>
      <w:pPr>
        <w:spacing w:line="288" w:lineRule="auto"/>
        <w:rPr>
          <w:rFonts w:hint="default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>Plan of work for your stay</w:t>
      </w:r>
      <w:r>
        <w:rPr>
          <w:rFonts w:hint="eastAsia" w:eastAsia="宋体"/>
          <w:sz w:val="20"/>
          <w:szCs w:val="20"/>
          <w:lang w:val="en-US" w:eastAsia="zh-CN"/>
        </w:rPr>
        <w:t xml:space="preserve"> 驻地期间工作计划</w:t>
      </w:r>
    </w:p>
    <w:p>
      <w:pPr>
        <w:spacing w:line="288" w:lineRule="auto"/>
        <w:rPr>
          <w:rFonts w:hint="default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 xml:space="preserve">  ·</w:t>
      </w:r>
      <w:r>
        <w:rPr>
          <w:sz w:val="20"/>
          <w:szCs w:val="20"/>
        </w:rPr>
        <w:tab/>
      </w:r>
      <w:r>
        <w:rPr>
          <w:sz w:val="20"/>
          <w:szCs w:val="20"/>
        </w:rPr>
        <w:t>Application form</w:t>
      </w:r>
      <w:r>
        <w:rPr>
          <w:rFonts w:hint="eastAsia" w:eastAsia="宋体"/>
          <w:sz w:val="20"/>
          <w:szCs w:val="20"/>
          <w:lang w:val="en-US" w:eastAsia="zh-CN"/>
        </w:rPr>
        <w:t xml:space="preserve"> 申请表</w:t>
      </w:r>
    </w:p>
    <w:p>
      <w:pPr>
        <w:spacing w:line="288" w:lineRule="auto"/>
        <w:rPr>
          <w:rFonts w:hint="default" w:eastAsia="宋体"/>
          <w:sz w:val="20"/>
          <w:szCs w:val="20"/>
          <w:lang w:val="en-US" w:eastAsia="zh-CN"/>
        </w:rPr>
      </w:pPr>
      <w:r>
        <w:rPr>
          <w:sz w:val="20"/>
          <w:szCs w:val="20"/>
        </w:rPr>
        <w:t xml:space="preserve">  ·</w:t>
      </w:r>
      <w:r>
        <w:rPr>
          <w:sz w:val="20"/>
          <w:szCs w:val="20"/>
        </w:rPr>
        <w:tab/>
      </w:r>
      <w:r>
        <w:rPr>
          <w:sz w:val="20"/>
          <w:szCs w:val="20"/>
        </w:rPr>
        <w:t>Any other relevant reference materials</w:t>
      </w:r>
      <w:r>
        <w:rPr>
          <w:rFonts w:hint="eastAsia" w:eastAsia="宋体"/>
          <w:sz w:val="20"/>
          <w:szCs w:val="20"/>
          <w:lang w:val="en-US" w:eastAsia="zh-CN"/>
        </w:rPr>
        <w:t xml:space="preserve"> 其他相关资料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Applications should be emailed to </w:t>
      </w:r>
      <w:r>
        <w:rPr>
          <w:rFonts w:hint="eastAsia"/>
          <w:sz w:val="20"/>
          <w:szCs w:val="20"/>
          <w:lang w:val="en-US" w:eastAsia="zh-Hans"/>
        </w:rPr>
        <w:t>Ting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val="en-US" w:eastAsia="zh-Hans"/>
        </w:rPr>
        <w:t>Lin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"mailto:chenxinyi@threeshadows.cn" </w:instrText>
      </w:r>
      <w:r>
        <w:fldChar w:fldCharType="separate"/>
      </w:r>
      <w:r>
        <w:rPr>
          <w:sz w:val="20"/>
          <w:szCs w:val="20"/>
          <w:u w:val="single"/>
        </w:rPr>
        <w:t>linting</w:t>
      </w:r>
      <w:r>
        <w:rPr>
          <w:rStyle w:val="3"/>
          <w:sz w:val="20"/>
          <w:szCs w:val="20"/>
        </w:rPr>
        <w:t>@threeshadows.cn</w:t>
      </w:r>
      <w:r>
        <w:rPr>
          <w:rStyle w:val="3"/>
          <w:sz w:val="20"/>
          <w:szCs w:val="20"/>
        </w:rPr>
        <w:fldChar w:fldCharType="end"/>
      </w:r>
      <w:r>
        <w:rPr>
          <w:sz w:val="20"/>
          <w:szCs w:val="20"/>
        </w:rPr>
        <w:t xml:space="preserve"> with subject line “Three Shadows_Artist in Residence”. </w:t>
      </w:r>
    </w:p>
    <w:p>
      <w:pPr>
        <w:spacing w:line="288" w:lineRule="auto"/>
        <w:rPr>
          <w:rFonts w:hint="eastAsia" w:eastAsia="宋体"/>
          <w:sz w:val="20"/>
          <w:szCs w:val="20"/>
          <w:lang w:val="en-US" w:eastAsia="zh-CN"/>
        </w:rPr>
      </w:pPr>
      <w:r>
        <w:rPr>
          <w:rFonts w:hint="eastAsia" w:eastAsia="宋体"/>
          <w:sz w:val="20"/>
          <w:szCs w:val="20"/>
          <w:lang w:val="en-US" w:eastAsia="zh-CN"/>
        </w:rPr>
        <w:t>申请应通过电子邮件发送至</w:t>
      </w:r>
      <w:r>
        <w:rPr>
          <w:rFonts w:hint="eastAsia" w:eastAsia="宋体"/>
          <w:sz w:val="20"/>
          <w:szCs w:val="20"/>
          <w:lang w:val="en-US" w:eastAsia="zh-CN"/>
        </w:rPr>
        <w:t>林亭:</w:t>
      </w:r>
      <w:r>
        <w:rPr>
          <w:rFonts w:hint="eastAsia" w:eastAsia="宋体"/>
          <w:sz w:val="20"/>
          <w:szCs w:val="20"/>
          <w:lang w:val="en-US" w:eastAsia="zh-CN"/>
        </w:rPr>
        <w:fldChar w:fldCharType="begin"/>
      </w:r>
      <w:r>
        <w:rPr>
          <w:rFonts w:hint="eastAsia" w:eastAsia="宋体"/>
          <w:sz w:val="20"/>
          <w:szCs w:val="20"/>
          <w:lang w:val="en-US" w:eastAsia="zh-CN"/>
        </w:rPr>
        <w:instrText xml:space="preserve"> HYPERLINK "mailto:chenxinyi@threeshadows.cn" </w:instrText>
      </w:r>
      <w:r>
        <w:rPr>
          <w:rFonts w:hint="eastAsia" w:eastAsia="宋体"/>
          <w:sz w:val="20"/>
          <w:szCs w:val="20"/>
          <w:lang w:val="en-US" w:eastAsia="zh-CN"/>
        </w:rPr>
        <w:fldChar w:fldCharType="separate"/>
      </w:r>
      <w:r>
        <w:rPr>
          <w:rFonts w:hint="eastAsia" w:eastAsia="宋体"/>
          <w:sz w:val="20"/>
          <w:szCs w:val="20"/>
          <w:lang w:val="en-US" w:eastAsia="zh-CN"/>
        </w:rPr>
        <w:t>linting@threeshadows.cn</w:t>
      </w:r>
      <w:r>
        <w:rPr>
          <w:rFonts w:hint="eastAsia" w:eastAsia="宋体"/>
          <w:sz w:val="20"/>
          <w:szCs w:val="20"/>
          <w:lang w:val="en-US" w:eastAsia="zh-CN"/>
        </w:rPr>
        <w:fldChar w:fldCharType="end"/>
      </w:r>
      <w:r>
        <w:rPr>
          <w:rFonts w:hint="eastAsia" w:eastAsia="宋体"/>
          <w:sz w:val="20"/>
          <w:szCs w:val="20"/>
          <w:lang w:val="en-US" w:eastAsia="zh-Hans"/>
        </w:rPr>
        <w:t>主题</w:t>
      </w:r>
      <w:r>
        <w:rPr>
          <w:rFonts w:hint="eastAsia" w:eastAsia="宋体"/>
          <w:sz w:val="20"/>
          <w:szCs w:val="20"/>
          <w:lang w:val="en-US" w:eastAsia="zh-CN"/>
        </w:rPr>
        <w:t>为“</w:t>
      </w:r>
      <w:r>
        <w:rPr>
          <w:rFonts w:hint="eastAsia" w:eastAsia="宋体"/>
          <w:sz w:val="20"/>
          <w:szCs w:val="20"/>
          <w:lang w:val="en-US" w:eastAsia="zh-CN"/>
        </w:rPr>
        <w:t>三影堂艺术家驻地”。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lvetica Neue Italic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Italic">
    <w:altName w:val="苹方-简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FZHei-B01">
    <w:altName w:val="苹方-简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FZLanTingKanHei-R-GB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ZLanTingKanHei-R-GBK">
    <w:altName w:val="苹方-简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DIN-Light">
    <w:altName w:val="苹方-简"/>
    <w:panose1 w:val="00000000000000000000"/>
    <w:charset w:val="00"/>
    <w:family w:val="auto"/>
    <w:pitch w:val="default"/>
    <w:sig w:usb0="00000000" w:usb1="00000000" w:usb2="00000000" w:usb3="00000000" w:csb0="00000111" w:csb1="00000000"/>
  </w:font>
  <w:font w:name="DIN-Bold">
    <w:altName w:val="苹方-简"/>
    <w:panose1 w:val="00000000000000000000"/>
    <w:charset w:val="00"/>
    <w:family w:val="auto"/>
    <w:pitch w:val="default"/>
    <w:sig w:usb0="00000000" w:usb1="00000000" w:usb2="00000000" w:usb3="00000000" w:csb0="00000111" w:csb1="00000000"/>
  </w:font>
  <w:font w:name="DIN-Regular">
    <w:altName w:val="苹方-简"/>
    <w:panose1 w:val="00000000000000000000"/>
    <w:charset w:val="00"/>
    <w:family w:val="auto"/>
    <w:pitch w:val="default"/>
    <w:sig w:usb0="00000000" w:usb1="00000000" w:usb2="00000000" w:usb3="00000000" w:csb0="0000011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THeiti Light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TC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eiti Regular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STHeiti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D"/>
    <w:rsid w:val="00142AE5"/>
    <w:rsid w:val="001D219B"/>
    <w:rsid w:val="0024459A"/>
    <w:rsid w:val="002662B8"/>
    <w:rsid w:val="006456E7"/>
    <w:rsid w:val="006A5221"/>
    <w:rsid w:val="006B5A6F"/>
    <w:rsid w:val="00726721"/>
    <w:rsid w:val="007747F0"/>
    <w:rsid w:val="00810B3D"/>
    <w:rsid w:val="00912958"/>
    <w:rsid w:val="009A4BF5"/>
    <w:rsid w:val="00A60E29"/>
    <w:rsid w:val="00A942D5"/>
    <w:rsid w:val="00F83D4D"/>
    <w:rsid w:val="29FD2B6A"/>
    <w:rsid w:val="3627769B"/>
    <w:rsid w:val="384F790B"/>
    <w:rsid w:val="56AD13FC"/>
    <w:rsid w:val="707917F9"/>
    <w:rsid w:val="74BB465A"/>
    <w:rsid w:val="77D64A73"/>
    <w:rsid w:val="77F33675"/>
    <w:rsid w:val="77FA8D7E"/>
    <w:rsid w:val="79473D8E"/>
    <w:rsid w:val="7CBF68B5"/>
    <w:rsid w:val="7EFE441F"/>
    <w:rsid w:val="7FDA92D2"/>
    <w:rsid w:val="857D8D29"/>
    <w:rsid w:val="CEDF3422"/>
    <w:rsid w:val="DEFFDD7B"/>
    <w:rsid w:val="EEDBCAFD"/>
    <w:rsid w:val="F9CD8011"/>
    <w:rsid w:val="FEBE0916"/>
    <w:rsid w:val="FF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大标题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b/>
      <w:bCs/>
      <w:color w:val="000000"/>
      <w:sz w:val="60"/>
      <w:szCs w:val="60"/>
      <w:lang w:val="en-US" w:eastAsia="zh-CN" w:bidi="ar-SA"/>
    </w:rPr>
  </w:style>
  <w:style w:type="paragraph" w:customStyle="1" w:styleId="7">
    <w:name w:val="表格样式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lang w:val="en-US" w:eastAsia="zh-CN" w:bidi="ar-SA"/>
    </w:rPr>
  </w:style>
  <w:style w:type="paragraph" w:customStyle="1" w:styleId="8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9">
    <w:name w:val="Hyperlink.0"/>
    <w:basedOn w:val="3"/>
    <w:qFormat/>
    <w:uiPriority w:val="0"/>
    <w:rPr>
      <w:u w:val="single"/>
    </w:rPr>
  </w:style>
  <w:style w:type="character" w:customStyle="1" w:styleId="10">
    <w:name w:val="Unresolved Mention"/>
    <w:basedOn w:val="2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1235</Characters>
  <Lines>10</Lines>
  <Paragraphs>2</Paragraphs>
  <TotalTime>0</TotalTime>
  <ScaleCrop>false</ScaleCrop>
  <LinksUpToDate>false</LinksUpToDate>
  <CharactersWithSpaces>1449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2018-01-12T14:41:00Z</dcterms:created>
  <dc:creator>Data</dc:creator>
  <cp:lastModifiedBy>linting</cp:lastModifiedBy>
  <dcterms:modified xsi:type="dcterms:W3CDTF">2022-01-08T17:04:30Z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0356B825116348D3B9E4EA7DA557DB09</vt:lpwstr>
  </property>
</Properties>
</file>